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2F1B3C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2F1B3C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2F1B3C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2F1B3C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F1B3C" w:rsidRDefault="00DF320F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 xml:space="preserve">1. </w:t>
            </w:r>
            <w:r w:rsidR="00260642" w:rsidRPr="002F1B3C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F1B3C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</w:rPr>
              <w:t xml:space="preserve">№ </w:t>
            </w:r>
            <w:r w:rsidR="00937C47">
              <w:rPr>
                <w:rFonts w:ascii="PT Sans" w:hAnsi="PT Sans"/>
              </w:rPr>
              <w:t>431</w:t>
            </w:r>
          </w:p>
        </w:tc>
      </w:tr>
      <w:tr w:rsidR="00B0154F" w:rsidRPr="002F1B3C" w:rsidTr="009662F9">
        <w:trPr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2F1B3C" w:rsidRDefault="00B0154F" w:rsidP="0052717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2F1B3C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2F1B3C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2F1B3C" w:rsidRDefault="00763246" w:rsidP="00001D98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диагностирование, освидетельствование и мониторинг объектов</w:t>
            </w:r>
            <w:r w:rsidR="00D8681C" w:rsidRPr="002F1B3C">
              <w:rPr>
                <w:rFonts w:ascii="PT Sans" w:hAnsi="PT Sans"/>
              </w:rPr>
              <w:t xml:space="preserve"> организаций системы</w:t>
            </w:r>
            <w:r w:rsidR="00BF345E" w:rsidRPr="002F1B3C">
              <w:rPr>
                <w:rFonts w:ascii="PT Sans" w:hAnsi="PT Sans"/>
              </w:rPr>
              <w:t xml:space="preserve"> «Транснефть»</w:t>
            </w:r>
            <w:r w:rsidRPr="002F1B3C">
              <w:rPr>
                <w:rFonts w:ascii="PT Sans" w:hAnsi="PT Sans"/>
              </w:rPr>
              <w:t>, расположенных на территории Российской Федерации</w:t>
            </w:r>
          </w:p>
        </w:tc>
      </w:tr>
      <w:tr w:rsidR="00C745BE" w:rsidRPr="002F1B3C" w:rsidTr="00FB59D6">
        <w:trPr>
          <w:trHeight w:val="325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2F1B3C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РВС и вспомогательных систем МТО</w:t>
            </w:r>
            <w:r w:rsidR="00E413CE" w:rsidRPr="002F1B3C">
              <w:rPr>
                <w:rFonts w:ascii="PT Sans" w:hAnsi="PT Sans"/>
              </w:rPr>
              <w:t>.</w:t>
            </w:r>
          </w:p>
          <w:p w:rsidR="00B05B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ЖБР и вспомогательных систем МТО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Дополнительный дефектоскопический контроль и техническое диагностирование дополнительного оборудования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B05B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Техническое диагностирование </w:t>
            </w:r>
            <w:proofErr w:type="spellStart"/>
            <w:r w:rsidRPr="002F1B3C">
              <w:rPr>
                <w:rFonts w:ascii="PT Sans" w:hAnsi="PT Sans"/>
              </w:rPr>
              <w:t>механо</w:t>
            </w:r>
            <w:proofErr w:type="spellEnd"/>
            <w:r w:rsidRPr="002F1B3C">
              <w:rPr>
                <w:rFonts w:ascii="PT Sans" w:hAnsi="PT Sans"/>
              </w:rPr>
              <w:t>-технологического оборудования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технологических трубопроводов, перемычек и участков ЛЧ, не подлежащих ВТД</w:t>
            </w:r>
            <w:r w:rsidR="009662F9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Акустико-эмиссионная диагностика линейной части </w:t>
            </w:r>
            <w:r w:rsidR="001B6131">
              <w:rPr>
                <w:rFonts w:ascii="PT Sans" w:hAnsi="PT Sans"/>
              </w:rPr>
              <w:t>МН</w:t>
            </w:r>
            <w:r w:rsidR="009662F9" w:rsidRPr="002F1B3C">
              <w:rPr>
                <w:rFonts w:ascii="PT Sans" w:hAnsi="PT Sans"/>
              </w:rPr>
              <w:t>.</w:t>
            </w:r>
          </w:p>
          <w:p w:rsidR="00BF34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автоматизированных систем управления технологическими процессами</w:t>
            </w:r>
            <w:r w:rsidR="009662F9" w:rsidRPr="002F1B3C">
              <w:rPr>
                <w:rFonts w:ascii="PT Sans" w:hAnsi="PT Sans"/>
              </w:rPr>
              <w:t>.</w:t>
            </w:r>
          </w:p>
        </w:tc>
      </w:tr>
      <w:tr w:rsidR="00C222D6" w:rsidRPr="002F1B3C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2F1B3C" w:rsidRDefault="00363280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3</w:t>
            </w:r>
            <w:r w:rsidR="00C222D6" w:rsidRPr="002F1B3C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2F1B3C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2F1B3C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2F1B3C" w:rsidRDefault="00021E0E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021E0E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2F1B3C" w:rsidRDefault="00301E88" w:rsidP="00F56B96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адрес </w:t>
            </w:r>
            <w:r w:rsidR="00F56B96" w:rsidRPr="002F1B3C">
              <w:rPr>
                <w:rFonts w:ascii="PT Sans" w:hAnsi="PT Sans"/>
              </w:rPr>
              <w:t>местонахождения</w:t>
            </w:r>
            <w:r w:rsidRPr="002F1B3C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2F1B3C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2F1B3C" w:rsidRDefault="004E75EA" w:rsidP="00F56B96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</w:t>
            </w:r>
            <w:r w:rsidR="00280A4D" w:rsidRPr="002F1B3C">
              <w:rPr>
                <w:rFonts w:ascii="PT Sans" w:hAnsi="PT Sans"/>
              </w:rPr>
              <w:t xml:space="preserve">почтовый </w:t>
            </w:r>
            <w:r w:rsidRPr="002F1B3C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2F1B3C" w:rsidRDefault="004E7B41" w:rsidP="00363BEF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2F1B3C" w:rsidRDefault="00527175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2F1B3C" w:rsidRDefault="004E7B41" w:rsidP="0062193C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 950-82</w:t>
            </w:r>
            <w:r w:rsidR="00BC3291" w:rsidRPr="002F1B3C">
              <w:rPr>
                <w:rFonts w:ascii="PT Sans" w:hAnsi="PT Sans"/>
              </w:rPr>
              <w:t>-</w:t>
            </w:r>
            <w:r w:rsidRPr="002F1B3C">
              <w:rPr>
                <w:rFonts w:ascii="PT Sans" w:hAnsi="PT Sans"/>
              </w:rPr>
              <w:t>95 (доб.</w:t>
            </w:r>
            <w:r w:rsidR="004220DE" w:rsidRPr="002F1B3C">
              <w:rPr>
                <w:rFonts w:ascii="PT Sans" w:hAnsi="PT Sans"/>
              </w:rPr>
              <w:t>21</w:t>
            </w:r>
            <w:r w:rsidRPr="002F1B3C">
              <w:rPr>
                <w:rFonts w:ascii="PT Sans" w:hAnsi="PT Sans"/>
              </w:rPr>
              <w:t>-</w:t>
            </w:r>
            <w:r w:rsidR="004220DE" w:rsidRPr="002F1B3C">
              <w:rPr>
                <w:rFonts w:ascii="PT Sans" w:hAnsi="PT Sans"/>
              </w:rPr>
              <w:t>2</w:t>
            </w:r>
            <w:r w:rsidR="007B4F7A" w:rsidRPr="002F1B3C">
              <w:rPr>
                <w:rFonts w:ascii="PT Sans" w:hAnsi="PT Sans"/>
                <w:lang w:val="en-US"/>
              </w:rPr>
              <w:t>7</w:t>
            </w:r>
            <w:r w:rsidRPr="002F1B3C">
              <w:rPr>
                <w:rFonts w:ascii="PT Sans" w:hAnsi="PT Sans"/>
              </w:rPr>
              <w:t>)</w:t>
            </w:r>
          </w:p>
        </w:tc>
      </w:tr>
      <w:tr w:rsidR="00B0154F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2F1B3C" w:rsidRDefault="00B0154F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2F1B3C" w:rsidRDefault="007B4F7A" w:rsidP="005314C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2F1B3C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F1B3C" w:rsidRPr="006F0804" w:rsidRDefault="002F1B3C" w:rsidP="002F1B3C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F1B3C" w:rsidRPr="006F0804" w:rsidRDefault="009D3355" w:rsidP="002F1B3C">
            <w:pPr>
              <w:jc w:val="both"/>
              <w:rPr>
                <w:rFonts w:ascii="PT Sans" w:hAnsi="PT Sans"/>
              </w:rPr>
            </w:pPr>
            <w:hyperlink r:id="rId8" w:history="1">
              <w:r w:rsidR="002F1B3C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2F1B3C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2F1B3C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2F1B3C" w:rsidRDefault="00E84BC4" w:rsidP="00E84BC4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2F1B3C" w:rsidRDefault="009D3355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2F1B3C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2F1B3C">
              <w:rPr>
                <w:rFonts w:ascii="PT Sans" w:hAnsi="PT Sans"/>
              </w:rPr>
              <w:t xml:space="preserve"> </w:t>
            </w:r>
          </w:p>
          <w:p w:rsidR="004E7B41" w:rsidRPr="002F1B3C" w:rsidRDefault="009D3355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2F1B3C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2F1B3C">
              <w:rPr>
                <w:rFonts w:ascii="PT Sans" w:hAnsi="PT Sans"/>
              </w:rPr>
              <w:t xml:space="preserve"> </w:t>
            </w:r>
          </w:p>
          <w:p w:rsidR="00E84BC4" w:rsidRPr="002F1B3C" w:rsidRDefault="009D3355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2F1B3C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2F1B3C">
              <w:rPr>
                <w:rFonts w:ascii="PT Sans" w:hAnsi="PT Sans"/>
              </w:rPr>
              <w:t xml:space="preserve"> </w:t>
            </w:r>
          </w:p>
        </w:tc>
      </w:tr>
      <w:tr w:rsidR="005C10D4" w:rsidRPr="002F1B3C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2F1B3C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(495)787-29-97, (495)787-29-99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 787-29-98</w:t>
            </w:r>
          </w:p>
        </w:tc>
      </w:tr>
      <w:tr w:rsidR="005C10D4" w:rsidRPr="002F1B3C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lastRenderedPageBreak/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9D3355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2F1B3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9D3355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2F1B3C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2F1B3C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2F1B3C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2F1B3C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2F1B3C" w:rsidRDefault="005C10D4" w:rsidP="005C10D4">
            <w:pPr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5</w:t>
            </w:r>
            <w:r w:rsidR="002819FA" w:rsidRPr="002F1B3C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2F1B3C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2F1B3C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2F1B3C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4220DE" w:rsidRPr="002F1B3C" w:rsidTr="004220DE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20DE" w:rsidRPr="002F1B3C" w:rsidRDefault="004220DE" w:rsidP="004220DE">
            <w:pPr>
              <w:jc w:val="center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20DE" w:rsidRPr="002F1B3C" w:rsidRDefault="004220DE" w:rsidP="004220DE">
            <w:pPr>
              <w:jc w:val="center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71.20.9</w:t>
            </w:r>
          </w:p>
        </w:tc>
      </w:tr>
      <w:tr w:rsidR="00937C47" w:rsidRPr="002F1B3C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37C47" w:rsidRPr="002F1B3C" w:rsidRDefault="00937C47" w:rsidP="00937C47">
            <w:pPr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37C47" w:rsidRPr="009632A4" w:rsidRDefault="00937C47" w:rsidP="00937C4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937C47" w:rsidRPr="009632A4" w:rsidRDefault="00937C47" w:rsidP="00937C4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06.04.2026 09:00 (время московское)</w:t>
            </w:r>
          </w:p>
          <w:p w:rsidR="00937C47" w:rsidRPr="009632A4" w:rsidRDefault="00937C47" w:rsidP="00937C4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937C47" w:rsidRPr="00431398" w:rsidRDefault="00BC44D1" w:rsidP="00937C47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9D3355">
              <w:rPr>
                <w:rFonts w:ascii="PT Sans" w:hAnsi="PT Sans"/>
              </w:rPr>
              <w:t>8</w:t>
            </w:r>
            <w:r>
              <w:rPr>
                <w:rFonts w:ascii="PT Sans" w:hAnsi="PT Sans"/>
              </w:rPr>
              <w:t>.08.2026</w:t>
            </w:r>
            <w:r w:rsidR="00937C47" w:rsidRPr="009632A4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937C47" w:rsidRPr="002F1B3C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37C47" w:rsidRPr="002F1B3C" w:rsidRDefault="00937C47" w:rsidP="00937C4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37C47" w:rsidRPr="002F1B3C" w:rsidRDefault="00937C47" w:rsidP="00937C47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2F1B3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937C47" w:rsidRPr="002F1B3C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2F1B3C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2F1B3C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2F1B3C">
              <w:rPr>
                <w:rFonts w:ascii="PT Sans" w:hAnsi="PT Sans"/>
              </w:rPr>
              <w:t>.</w:t>
            </w:r>
          </w:p>
        </w:tc>
      </w:tr>
      <w:tr w:rsidR="00937C47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937C47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601A73" w:rsidP="00937C47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9D3355">
              <w:rPr>
                <w:rFonts w:ascii="PT Sans" w:hAnsi="PT Sans"/>
              </w:rPr>
              <w:t>8</w:t>
            </w:r>
            <w:bookmarkStart w:id="0" w:name="_GoBack"/>
            <w:bookmarkEnd w:id="0"/>
            <w:r>
              <w:rPr>
                <w:rFonts w:ascii="PT Sans" w:hAnsi="PT Sans"/>
              </w:rPr>
              <w:t>.11.2026</w:t>
            </w:r>
          </w:p>
        </w:tc>
      </w:tr>
      <w:tr w:rsidR="00937C47" w:rsidRPr="002F1B3C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937C47" w:rsidRPr="002F1B3C" w:rsidRDefault="00937C47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937C47" w:rsidRPr="002F1B3C" w:rsidRDefault="00937C47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937C47" w:rsidRPr="002F1B3C" w:rsidRDefault="00937C47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937C47" w:rsidRPr="002F1B3C" w:rsidRDefault="00937C47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937C47" w:rsidRDefault="00937C47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lastRenderedPageBreak/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BC44D1" w:rsidRPr="002F1B3C" w:rsidRDefault="00BC44D1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C44D1">
              <w:rPr>
                <w:rFonts w:ascii="PT Sans" w:hAnsi="PT Sans"/>
              </w:rPr>
              <w:t>Изменение даты окончания подачи заявок</w:t>
            </w:r>
            <w:r w:rsidR="00601A73">
              <w:rPr>
                <w:rFonts w:ascii="PT Sans" w:hAnsi="PT Sans"/>
              </w:rPr>
              <w:t xml:space="preserve">, </w:t>
            </w:r>
            <w:r w:rsidR="00601A73" w:rsidRPr="00601A73">
              <w:rPr>
                <w:rFonts w:ascii="PT Sans" w:hAnsi="PT Sans"/>
              </w:rPr>
              <w:t>срока публикации итоговой информации о результатах ПКО</w:t>
            </w:r>
            <w:r w:rsidRPr="00BC44D1">
              <w:rPr>
                <w:rFonts w:ascii="PT Sans" w:hAnsi="PT Sans"/>
              </w:rPr>
              <w:t xml:space="preserve"> в связи с публикацией процедуры ПКО под новым номером № 46</w:t>
            </w:r>
            <w:r w:rsidR="002805D1">
              <w:rPr>
                <w:rFonts w:ascii="PT Sans" w:hAnsi="PT Sans"/>
              </w:rPr>
              <w:t>2</w:t>
            </w:r>
            <w:r w:rsidRPr="00BC44D1">
              <w:rPr>
                <w:rFonts w:ascii="PT Sans" w:hAnsi="PT Sans"/>
              </w:rPr>
              <w:t>.</w:t>
            </w:r>
          </w:p>
        </w:tc>
      </w:tr>
      <w:tr w:rsidR="00937C47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Заявитель, подавая заявку на ПКО:</w:t>
            </w:r>
          </w:p>
          <w:p w:rsidR="00937C47" w:rsidRPr="006F0804" w:rsidRDefault="00937C47" w:rsidP="00937C47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937C47" w:rsidRPr="002F1B3C" w:rsidRDefault="00937C47" w:rsidP="00937C47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2F1B3C">
              <w:rPr>
                <w:rFonts w:ascii="PT Sans" w:hAnsi="PT Sans"/>
                <w:color w:val="00B050"/>
              </w:rPr>
              <w:t xml:space="preserve"> </w:t>
            </w:r>
            <w:r w:rsidRPr="002F1B3C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</w:t>
            </w:r>
            <w:r w:rsidRPr="002F1B3C">
              <w:rPr>
                <w:rFonts w:ascii="PT Sans" w:hAnsi="PT Sans"/>
              </w:rPr>
              <w:lastRenderedPageBreak/>
              <w:t>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937C47" w:rsidRPr="002F1B3C" w:rsidRDefault="00937C47" w:rsidP="00937C47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937C47" w:rsidRPr="002F1B3C" w:rsidRDefault="00937C47" w:rsidP="00937C47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937C47" w:rsidRPr="002F1B3C" w:rsidRDefault="00937C47" w:rsidP="00937C47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937C47" w:rsidRPr="002F1B3C" w:rsidRDefault="00937C47" w:rsidP="00937C47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937C47" w:rsidRPr="002F1B3C" w:rsidRDefault="00937C47" w:rsidP="00937C47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937C47" w:rsidRPr="002F1B3C" w:rsidRDefault="00937C47" w:rsidP="00937C47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lastRenderedPageBreak/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2F1B3C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2F1B3C" w:rsidSect="00937C47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A57" w:rsidRDefault="008B4A57">
      <w:r>
        <w:separator/>
      </w:r>
    </w:p>
  </w:endnote>
  <w:endnote w:type="continuationSeparator" w:id="0">
    <w:p w:rsidR="008B4A57" w:rsidRDefault="008B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A57" w:rsidRDefault="008B4A57">
      <w:r>
        <w:separator/>
      </w:r>
    </w:p>
  </w:footnote>
  <w:footnote w:type="continuationSeparator" w:id="0">
    <w:p w:rsidR="008B4A57" w:rsidRDefault="008B4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0F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2569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81B21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B6131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339E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5D1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38CF"/>
    <w:rsid w:val="002C4D4C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1B3C"/>
    <w:rsid w:val="002F370A"/>
    <w:rsid w:val="002F41CA"/>
    <w:rsid w:val="002F51AF"/>
    <w:rsid w:val="002F5611"/>
    <w:rsid w:val="00300041"/>
    <w:rsid w:val="00301E88"/>
    <w:rsid w:val="0030279B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1F82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04CB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A73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1EA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B4F7A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774D3"/>
    <w:rsid w:val="008807F8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B4A57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8F5CEF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37C47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2D5B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3355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2A15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3309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2BF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C44D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1EDA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C67A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1418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4529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61E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2A9B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0C1DA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8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A1813-0E5D-494A-9B76-A29D7F7B0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1180</Words>
  <Characters>8587</Characters>
  <Application>Microsoft Office Word</Application>
  <DocSecurity>0</DocSecurity>
  <Lines>71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9748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2026-03-02T11:48:00Z</dcterms:created>
  <dcterms:modified xsi:type="dcterms:W3CDTF">2026-08-18T06:17:00Z</dcterms:modified>
</cp:coreProperties>
</file>